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22C2" w14:textId="79068F51" w:rsidR="00795875" w:rsidRDefault="00795875" w:rsidP="00795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C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F275C2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"https://sobinka-srcn.social33.ru/nezavisimaya-otsenka-kachestva-raboty-tsentra/proverki-organov-osushchestvlyayushchikh-gosudarstvennyy-kontrol-v-sfere-sots-obsluzhivaniya/index.php?ELEMENT_ID=34711" </w:instrText>
      </w:r>
      <w:r w:rsidRPr="00F275C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Реестр проверок, проводимых контрольными и надзорными органами в ГКУСО ВО "</w:t>
      </w:r>
      <w:proofErr w:type="spellStart"/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Собинский</w:t>
      </w:r>
      <w:proofErr w:type="spellEnd"/>
      <w:r w:rsidR="006D7E39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социально- реабилитационный центр для несовершеннолетних" в 20</w:t>
      </w:r>
      <w:r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6D7E39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году</w:t>
      </w:r>
      <w:r w:rsidRPr="00F275C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5E383B73" w14:textId="77777777" w:rsidR="00795875" w:rsidRDefault="00795875" w:rsidP="00795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200"/>
        <w:gridCol w:w="2001"/>
        <w:gridCol w:w="1517"/>
        <w:gridCol w:w="4514"/>
        <w:gridCol w:w="1431"/>
        <w:gridCol w:w="3492"/>
        <w:gridCol w:w="39"/>
      </w:tblGrid>
      <w:tr w:rsidR="0048713F" w:rsidRPr="00CD6ADE" w14:paraId="6413D49A" w14:textId="77777777" w:rsidTr="004975E5">
        <w:trPr>
          <w:gridAfter w:val="1"/>
          <w:wAfter w:w="3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D95DA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A9553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F75C9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65165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E49CC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20F26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BD7D6" w14:textId="77777777" w:rsidR="0048713F" w:rsidRPr="00CD6ADE" w:rsidRDefault="0048713F" w:rsidP="001D62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48713F" w:rsidRPr="00CD6ADE" w14:paraId="71AC4220" w14:textId="77777777" w:rsidTr="004975E5">
        <w:trPr>
          <w:gridAfter w:val="1"/>
          <w:wAfter w:w="39" w:type="dxa"/>
          <w:trHeight w:val="48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00A10" w14:textId="77777777" w:rsidR="0048713F" w:rsidRPr="00CD6ADE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EEACB" w14:textId="2176956A" w:rsidR="0048713F" w:rsidRPr="00CD6ADE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01.02.2021-26.02.2021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24590" w14:textId="57E12042" w:rsidR="0048713F" w:rsidRPr="00CD6ADE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hAnsi="Times New Roman" w:cs="Times New Roman"/>
                <w:sz w:val="23"/>
                <w:szCs w:val="23"/>
              </w:rPr>
              <w:t>ДСЗН Владимирской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37AA7" w14:textId="77777777" w:rsidR="0048713F" w:rsidRPr="00CD6ADE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Представление от 08.06.2020 № 2-48-2020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A0FC5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 источнику формирования имущества отнесены доходы, полученные учреждением от реализации услуг.</w:t>
            </w:r>
          </w:p>
          <w:p w14:paraId="5BDBC9B6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общедоступных информационных ресурсах учреждением не опубликованы правила внутреннего распорядка.</w:t>
            </w:r>
          </w:p>
          <w:p w14:paraId="19D64075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актуализирована информация о предоставлении учреждением услуг по адресу г. Собинка, ул. Красная Звезда, д. 16, о структуре учреждения, о наличии предписаний контрольно- надзорных органов и отчетов об исполнении предписаний в 2020 г.- текущем периоде 2021 г., о результатах проведения независимой оценки качества условий оказания услуг в 2019 г.</w:t>
            </w:r>
          </w:p>
          <w:p w14:paraId="1BF48C32" w14:textId="4B738D36" w:rsidR="0048713F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 представлены сведения для внесения данных в реестр поставщиков социальных услуг по показателям (дата государственной регистрации учреждения, сведения об общем количестве мест для предоставления социальных услуг и </w:t>
            </w: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свободных мест, в том числе по формам социального обслуживания). Также не направлялись сведения об адресах, по которым предоставляется учреждением социальное обслуживание: г. Собинка, ул. красная Звезда, д. 16.</w:t>
            </w:r>
          </w:p>
          <w:p w14:paraId="5B7146EA" w14:textId="353DB925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Федеральную службу по труду и занятости РФ (далее- Роструд) не представлена информация об осуществлении учреждением деятельности по адресам: г. Собинка, ул. </w:t>
            </w:r>
            <w:proofErr w:type="spellStart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г. Собинка, ул. Красная Звезда, д. 16</w:t>
            </w:r>
          </w:p>
          <w:p w14:paraId="23BA76E5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Сведения о получателях услуг, обслуживаемых учреждением за период 2020- февраль 2021 </w:t>
            </w:r>
            <w:proofErr w:type="spellStart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учреждением не предоставлялись в ГКУ ВО «Отдел социальной защиты населения по </w:t>
            </w:r>
            <w:proofErr w:type="spellStart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Собинскому</w:t>
            </w:r>
            <w:proofErr w:type="spellEnd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 для включения информации в регистр.</w:t>
            </w:r>
          </w:p>
          <w:p w14:paraId="436FFAA5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учреждением социального обслуживания на дому, в стационарной и полустационарной формах, а также срочные услуги осуществлялись учреждением без оформления установленных законодательством ряда документов.</w:t>
            </w:r>
          </w:p>
          <w:p w14:paraId="39EF6269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Сотрудники, выполняющие обязанности по должности специалист по социальной работе (3 ед.) не имеют должного уровня образования- дополнительное профессиональное образование по программе «организация и ведение социальной работы».</w:t>
            </w:r>
          </w:p>
          <w:p w14:paraId="2F9F2126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Отчетные данные учреждения за 2020 год по выполнению социальных услуг завышены по социально- медицинским, социально- психологическим и срочным услугам с 2% до 9% от общего количества услуг, указанных в отчетных показателях, что обусловлено включением в их состав услуг, которые по своему содержанию не относятся к отчетной группе. При этом, показатели по социально- педагогическим услугам занижены на 12%.</w:t>
            </w:r>
          </w:p>
          <w:p w14:paraId="06C781D4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Результативность оказанных социальных услуг учреждением не оценивалась и не анализировалась</w:t>
            </w:r>
          </w:p>
          <w:p w14:paraId="2ECC5F62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Учреждение не располагает документами: по инструктированию специалистов, оказывающих услуги получателям- инвалидам, созданию комиссии по обследованию и паспортизации зданий.</w:t>
            </w:r>
          </w:p>
          <w:p w14:paraId="7174035F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Паспорт доступности здания по адресу: г. Собинка, ул. Шибаева, д. 3 не содержит сведений о характеристике здания, социальных услугах, предоставляемых учреждением, перечне управленческих решений с указанием сроков и объемов работ, необходимых для создания в учреждении условий доступности для инвалидов.</w:t>
            </w:r>
          </w:p>
          <w:p w14:paraId="0AB24C60" w14:textId="77777777" w:rsidR="0048713F" w:rsidRPr="00795875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 28 показателей по оценке доступности объектов и услуг, указанных учреждением в паспорте доступности здания, 10 показателей не достоверны.</w:t>
            </w:r>
          </w:p>
          <w:p w14:paraId="225B5C35" w14:textId="442530AD" w:rsidR="0048713F" w:rsidRPr="00F275C2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Социальное обслуживание в полустационарной форме, предоставляемое учреждением в здании по адресам: г. Собинка, ул. </w:t>
            </w:r>
            <w:proofErr w:type="spellStart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 и г. Собинка, ул. Красная Звезда, д. 16 не доступно. Собственником помещения (администрация </w:t>
            </w:r>
            <w:proofErr w:type="spellStart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79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 и учреждением обследование и паспортизация помещений о указанным адресам не осуществлялось. В договорных обязательствах с собственником помещений не определена сторона, обеспечивающая условия доступности.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D22F0" w14:textId="77777777" w:rsidR="0048713F" w:rsidRPr="00F275C2" w:rsidRDefault="0048713F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месяц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2282F" w14:textId="77777777" w:rsidR="0048713F" w:rsidRPr="00F275C2" w:rsidRDefault="0048713F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5C2">
              <w:rPr>
                <w:rFonts w:ascii="Times New Roman" w:hAnsi="Times New Roman" w:cs="Times New Roman"/>
              </w:rPr>
              <w:t>Приняты меры постоянного контроля со стороны ответственных лиц и руководителя.</w:t>
            </w:r>
          </w:p>
        </w:tc>
      </w:tr>
      <w:tr w:rsidR="004975E5" w:rsidRPr="00CD6ADE" w14:paraId="7902CD06" w14:textId="77777777" w:rsidTr="004975E5">
        <w:trPr>
          <w:gridAfter w:val="1"/>
          <w:wAfter w:w="3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B8EEE" w14:textId="7B805291" w:rsidR="004975E5" w:rsidRPr="002E4975" w:rsidRDefault="004975E5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70F49" w14:textId="6E3E6216" w:rsidR="004975E5" w:rsidRPr="002E4975" w:rsidRDefault="004975E5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975">
              <w:rPr>
                <w:rFonts w:ascii="Times New Roman" w:hAnsi="Times New Roman" w:cs="Times New Roman"/>
                <w:sz w:val="21"/>
                <w:szCs w:val="21"/>
              </w:rPr>
              <w:t>01.04.2021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240A9" w14:textId="5FB1EEF5" w:rsidR="004975E5" w:rsidRPr="002E4975" w:rsidRDefault="004975E5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E4975">
              <w:rPr>
                <w:rFonts w:ascii="Times New Roman" w:hAnsi="Times New Roman" w:cs="Times New Roman"/>
                <w:sz w:val="23"/>
                <w:szCs w:val="23"/>
              </w:rPr>
              <w:t>Собинская</w:t>
            </w:r>
            <w:proofErr w:type="spellEnd"/>
            <w:r w:rsidRPr="002E4975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73E68" w14:textId="4813F232" w:rsidR="004975E5" w:rsidRPr="002E4975" w:rsidRDefault="004975E5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49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</w:t>
            </w:r>
            <w:r w:rsidRPr="002E4975">
              <w:rPr>
                <w:rFonts w:ascii="Times New Roman" w:hAnsi="Times New Roman" w:cs="Times New Roman"/>
                <w:sz w:val="23"/>
                <w:szCs w:val="23"/>
              </w:rPr>
              <w:t>редставление от 23.04.2021 № 2-48-2021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C1407" w14:textId="61C937F5" w:rsidR="004975E5" w:rsidRDefault="004975E5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Ежедневное меню учреждения не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 информацию о калорийности блюд</w:t>
            </w:r>
          </w:p>
          <w:p w14:paraId="5DDA1751" w14:textId="5B4A4CE5" w:rsidR="004975E5" w:rsidRPr="00795875" w:rsidRDefault="004975E5" w:rsidP="00F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на игровой площадке и около спортивных тренажеров отсутствует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D6F0C" w14:textId="24B592C9" w:rsidR="004975E5" w:rsidRPr="00F275C2" w:rsidRDefault="004975E5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месяц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2B940" w14:textId="77777777" w:rsidR="004975E5" w:rsidRDefault="004975E5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75">
              <w:rPr>
                <w:rFonts w:ascii="Times New Roman" w:hAnsi="Times New Roman" w:cs="Times New Roman"/>
              </w:rPr>
              <w:t xml:space="preserve">1) Меню питания содержит информацию о калорийности блюд.      </w:t>
            </w:r>
          </w:p>
          <w:p w14:paraId="0859D310" w14:textId="1FEA238E" w:rsidR="004975E5" w:rsidRPr="00F275C2" w:rsidRDefault="004975E5" w:rsidP="00FF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75">
              <w:rPr>
                <w:rFonts w:ascii="Times New Roman" w:hAnsi="Times New Roman" w:cs="Times New Roman"/>
              </w:rPr>
              <w:t xml:space="preserve">2) Футбольное поле засыпано песком, принято решение о демонтаже 2 тренажеров из-за </w:t>
            </w:r>
            <w:proofErr w:type="spellStart"/>
            <w:r w:rsidRPr="002E4975">
              <w:rPr>
                <w:rFonts w:ascii="Times New Roman" w:hAnsi="Times New Roman" w:cs="Times New Roman"/>
              </w:rPr>
              <w:t>неэффетивности</w:t>
            </w:r>
            <w:proofErr w:type="spellEnd"/>
            <w:r w:rsidRPr="002E4975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</w:tr>
      <w:tr w:rsidR="004975E5" w:rsidRPr="00CD6ADE" w14:paraId="330693E1" w14:textId="77777777" w:rsidTr="004975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3EEBC" w14:textId="1E63FF19" w:rsidR="004975E5" w:rsidRDefault="004975E5" w:rsidP="00497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A6356" w14:textId="7FB880E2" w:rsidR="004975E5" w:rsidRDefault="004975E5" w:rsidP="004975E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15.07.2021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1A731" w14:textId="5FABF9E3" w:rsidR="004975E5" w:rsidRDefault="004975E5" w:rsidP="004975E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E4975">
              <w:rPr>
                <w:rFonts w:ascii="Times New Roman" w:hAnsi="Times New Roman" w:cs="Times New Roman"/>
                <w:sz w:val="23"/>
                <w:szCs w:val="23"/>
              </w:rPr>
              <w:t>Собинская</w:t>
            </w:r>
            <w:proofErr w:type="spellEnd"/>
            <w:r w:rsidRPr="002E4975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7F18B" w14:textId="3FC49CDA" w:rsidR="004975E5" w:rsidRDefault="004975E5" w:rsidP="004975E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49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</w:t>
            </w:r>
            <w:r w:rsidRPr="002E4975">
              <w:rPr>
                <w:rFonts w:ascii="Times New Roman" w:hAnsi="Times New Roman" w:cs="Times New Roman"/>
                <w:sz w:val="23"/>
                <w:szCs w:val="23"/>
              </w:rPr>
              <w:t xml:space="preserve">редставление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2E4975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E4975">
              <w:rPr>
                <w:rFonts w:ascii="Times New Roman" w:hAnsi="Times New Roman" w:cs="Times New Roman"/>
                <w:sz w:val="23"/>
                <w:szCs w:val="23"/>
              </w:rPr>
              <w:t>.2021 № 2-48-2021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A4D2B" w14:textId="6BF08374" w:rsidR="004975E5" w:rsidRPr="00F275C2" w:rsidRDefault="004975E5" w:rsidP="004975E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1.Сведения об исполнении контракта направлены в УФК по Владимирской области путем размещения в единой информационной системе в сфере закупок с нарушением сроков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F4522" w14:textId="04EFEB2F" w:rsidR="004975E5" w:rsidRPr="006D7E39" w:rsidRDefault="004975E5" w:rsidP="00497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месяц</w:t>
            </w:r>
          </w:p>
        </w:tc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E2F3D" w14:textId="77777777" w:rsidR="004975E5" w:rsidRDefault="004975E5" w:rsidP="004975E5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2E4975">
              <w:rPr>
                <w:rFonts w:ascii="Times New Roman" w:hAnsi="Times New Roman" w:cs="Times New Roman"/>
              </w:rPr>
              <w:t xml:space="preserve">1. Счета- фактуры размещены.             </w:t>
            </w:r>
          </w:p>
          <w:p w14:paraId="6FFC135F" w14:textId="3806DD60" w:rsidR="004975E5" w:rsidRDefault="004975E5" w:rsidP="004975E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975">
              <w:rPr>
                <w:rFonts w:ascii="Times New Roman" w:hAnsi="Times New Roman" w:cs="Times New Roman"/>
              </w:rPr>
              <w:t>2. Усилен контроль со стороны руководства</w:t>
            </w:r>
          </w:p>
        </w:tc>
      </w:tr>
      <w:bookmarkEnd w:id="0"/>
    </w:tbl>
    <w:p w14:paraId="4E267DA0" w14:textId="77777777" w:rsidR="00AD77F7" w:rsidRDefault="00AD77F7"/>
    <w:sectPr w:rsidR="00AD77F7" w:rsidSect="00795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F7"/>
    <w:rsid w:val="002A3C7A"/>
    <w:rsid w:val="002E4975"/>
    <w:rsid w:val="0048713F"/>
    <w:rsid w:val="004975E5"/>
    <w:rsid w:val="006D7E39"/>
    <w:rsid w:val="00795875"/>
    <w:rsid w:val="0087384C"/>
    <w:rsid w:val="00AD77F7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C886"/>
  <w15:chartTrackingRefBased/>
  <w15:docId w15:val="{49F6E64B-89F3-486E-BD97-3FC2ECD5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bnewslistname">
    <w:name w:val="nbnewslist__name"/>
    <w:basedOn w:val="a0"/>
    <w:rsid w:val="0079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6</cp:revision>
  <cp:lastPrinted>2021-10-12T08:18:00Z</cp:lastPrinted>
  <dcterms:created xsi:type="dcterms:W3CDTF">2021-10-06T11:02:00Z</dcterms:created>
  <dcterms:modified xsi:type="dcterms:W3CDTF">2023-05-18T10:27:00Z</dcterms:modified>
</cp:coreProperties>
</file>