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2E3F" w14:textId="77777777" w:rsidR="00FF4E06" w:rsidRDefault="00FF4E06" w:rsidP="00FF4E06">
      <w:pPr>
        <w:jc w:val="center"/>
        <w:rPr>
          <w:sz w:val="24"/>
          <w:szCs w:val="24"/>
        </w:rPr>
      </w:pPr>
    </w:p>
    <w:p w14:paraId="5E80E85F" w14:textId="77777777" w:rsidR="00FF4E06" w:rsidRPr="00DB330F" w:rsidRDefault="00FF4E06" w:rsidP="00FF4E06">
      <w:pPr>
        <w:jc w:val="center"/>
        <w:rPr>
          <w:b/>
          <w:sz w:val="24"/>
          <w:szCs w:val="24"/>
        </w:rPr>
      </w:pPr>
      <w:r w:rsidRPr="00DB330F">
        <w:rPr>
          <w:b/>
          <w:sz w:val="24"/>
          <w:szCs w:val="24"/>
        </w:rPr>
        <w:t>План</w:t>
      </w:r>
    </w:p>
    <w:p w14:paraId="125F7B47" w14:textId="77777777" w:rsidR="00FF4E06" w:rsidRPr="00DB330F" w:rsidRDefault="00FF4E06" w:rsidP="00FF4E06">
      <w:pPr>
        <w:jc w:val="center"/>
        <w:rPr>
          <w:b/>
          <w:sz w:val="24"/>
          <w:szCs w:val="24"/>
        </w:rPr>
      </w:pPr>
      <w:r w:rsidRPr="00DB330F">
        <w:rPr>
          <w:b/>
          <w:sz w:val="24"/>
          <w:szCs w:val="24"/>
        </w:rPr>
        <w:t xml:space="preserve">мероприятий по улучшению деятельности </w:t>
      </w:r>
    </w:p>
    <w:p w14:paraId="74090272" w14:textId="77777777" w:rsidR="00FF4E06" w:rsidRPr="00DB330F" w:rsidRDefault="00FF4E06" w:rsidP="00FF4E06">
      <w:pPr>
        <w:jc w:val="center"/>
        <w:rPr>
          <w:b/>
          <w:sz w:val="24"/>
          <w:szCs w:val="24"/>
          <w:u w:val="single"/>
        </w:rPr>
      </w:pPr>
      <w:r w:rsidRPr="00DB330F">
        <w:rPr>
          <w:b/>
          <w:sz w:val="24"/>
          <w:szCs w:val="24"/>
          <w:u w:val="single"/>
        </w:rPr>
        <w:t>ГКУСО ВО «</w:t>
      </w:r>
      <w:proofErr w:type="spellStart"/>
      <w:r w:rsidRPr="00DB330F">
        <w:rPr>
          <w:b/>
          <w:sz w:val="24"/>
          <w:szCs w:val="24"/>
          <w:u w:val="single"/>
        </w:rPr>
        <w:t>Собинский</w:t>
      </w:r>
      <w:proofErr w:type="spellEnd"/>
      <w:r w:rsidRPr="00DB330F">
        <w:rPr>
          <w:b/>
          <w:sz w:val="24"/>
          <w:szCs w:val="24"/>
          <w:u w:val="single"/>
        </w:rPr>
        <w:t xml:space="preserve"> социально- реабилитационный центр для несовершеннолетних»</w:t>
      </w:r>
    </w:p>
    <w:p w14:paraId="18AFBD56" w14:textId="77777777" w:rsidR="00FF4E06" w:rsidRDefault="00FF4E06" w:rsidP="00FF4E06">
      <w:pPr>
        <w:jc w:val="center"/>
      </w:pPr>
      <w:r>
        <w:t>наименование учреждения</w:t>
      </w:r>
    </w:p>
    <w:p w14:paraId="28FF51B4" w14:textId="63040D48" w:rsidR="00FF4E06" w:rsidRPr="00B565FE" w:rsidRDefault="00FF4E06" w:rsidP="00FF4E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независимой оценки качества предоставляемых услуг</w:t>
      </w:r>
    </w:p>
    <w:p w14:paraId="65EE287A" w14:textId="77777777" w:rsidR="00FF4E06" w:rsidRDefault="00FF4E06" w:rsidP="00FF4E06">
      <w:pPr>
        <w:jc w:val="center"/>
      </w:pPr>
    </w:p>
    <w:tbl>
      <w:tblPr>
        <w:tblpPr w:leftFromText="180" w:rightFromText="180" w:vertAnchor="text" w:horzAnchor="margin" w:tblpXSpec="center" w:tblpY="106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663"/>
        <w:gridCol w:w="1496"/>
        <w:gridCol w:w="1375"/>
        <w:gridCol w:w="1794"/>
        <w:gridCol w:w="2581"/>
        <w:gridCol w:w="3682"/>
      </w:tblGrid>
      <w:tr w:rsidR="00FF4E06" w:rsidRPr="008E268D" w14:paraId="17C66D17" w14:textId="77777777" w:rsidTr="00017A7C">
        <w:tc>
          <w:tcPr>
            <w:tcW w:w="1054" w:type="dxa"/>
          </w:tcPr>
          <w:p w14:paraId="7C93B219" w14:textId="77777777" w:rsidR="00FF4E06" w:rsidRPr="003F323D" w:rsidRDefault="00FF4E06" w:rsidP="00017A7C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№</w:t>
            </w:r>
          </w:p>
          <w:p w14:paraId="49246ADC" w14:textId="77777777" w:rsidR="00FF4E06" w:rsidRPr="003F323D" w:rsidRDefault="00FF4E06" w:rsidP="00017A7C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19" w:type="dxa"/>
          </w:tcPr>
          <w:p w14:paraId="1524447A" w14:textId="77777777" w:rsidR="00FF4E06" w:rsidRPr="003F323D" w:rsidRDefault="00FF4E06" w:rsidP="00017A7C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96" w:type="dxa"/>
          </w:tcPr>
          <w:p w14:paraId="2B63CBE5" w14:textId="77777777" w:rsidR="00FF4E06" w:rsidRPr="003F323D" w:rsidRDefault="00FF4E06" w:rsidP="00017A7C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Основание реализации</w:t>
            </w:r>
          </w:p>
          <w:p w14:paraId="2E91E649" w14:textId="77777777" w:rsidR="00FF4E06" w:rsidRPr="003F323D" w:rsidRDefault="00FF4E06" w:rsidP="00017A7C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(результат независимой оценки качества)</w:t>
            </w:r>
          </w:p>
        </w:tc>
        <w:tc>
          <w:tcPr>
            <w:tcW w:w="1375" w:type="dxa"/>
          </w:tcPr>
          <w:p w14:paraId="2E3C4D0C" w14:textId="77777777" w:rsidR="00FF4E06" w:rsidRPr="003F323D" w:rsidRDefault="00FF4E06" w:rsidP="00017A7C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544" w:type="dxa"/>
          </w:tcPr>
          <w:p w14:paraId="5A64869F" w14:textId="77777777" w:rsidR="00FF4E06" w:rsidRPr="003F323D" w:rsidRDefault="00FF4E06" w:rsidP="00017A7C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02" w:type="dxa"/>
          </w:tcPr>
          <w:p w14:paraId="5D8D639E" w14:textId="77777777" w:rsidR="00FF4E06" w:rsidRPr="003F323D" w:rsidRDefault="00FF4E06" w:rsidP="00017A7C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Результат</w:t>
            </w:r>
            <w:bookmarkStart w:id="0" w:name="_GoBack"/>
            <w:bookmarkEnd w:id="0"/>
          </w:p>
        </w:tc>
        <w:tc>
          <w:tcPr>
            <w:tcW w:w="3811" w:type="dxa"/>
          </w:tcPr>
          <w:p w14:paraId="143386C8" w14:textId="77777777" w:rsidR="00FF4E06" w:rsidRPr="003F323D" w:rsidRDefault="00FF4E06" w:rsidP="00017A7C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Показатели, характеризующие результат выполнения мероприятия</w:t>
            </w:r>
          </w:p>
        </w:tc>
      </w:tr>
      <w:tr w:rsidR="00FF4E06" w:rsidRPr="008E268D" w14:paraId="457CFE66" w14:textId="77777777" w:rsidTr="00017A7C">
        <w:tc>
          <w:tcPr>
            <w:tcW w:w="1054" w:type="dxa"/>
          </w:tcPr>
          <w:p w14:paraId="3253DB4E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14:paraId="561111E8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инновационных форм просветительской работы с населением с учетом положений национальных проектов</w:t>
            </w:r>
          </w:p>
        </w:tc>
        <w:tc>
          <w:tcPr>
            <w:tcW w:w="1496" w:type="dxa"/>
          </w:tcPr>
          <w:p w14:paraId="67E8D190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баллов из 100</w:t>
            </w:r>
          </w:p>
        </w:tc>
        <w:tc>
          <w:tcPr>
            <w:tcW w:w="1375" w:type="dxa"/>
          </w:tcPr>
          <w:p w14:paraId="69BC6ACF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4" w:type="dxa"/>
          </w:tcPr>
          <w:p w14:paraId="7C5A7DCF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 профилактики и зав. отделением стационара</w:t>
            </w:r>
          </w:p>
        </w:tc>
        <w:tc>
          <w:tcPr>
            <w:tcW w:w="2602" w:type="dxa"/>
          </w:tcPr>
          <w:p w14:paraId="36995CA5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получателей социальных услуг</w:t>
            </w:r>
          </w:p>
        </w:tc>
        <w:tc>
          <w:tcPr>
            <w:tcW w:w="3811" w:type="dxa"/>
          </w:tcPr>
          <w:p w14:paraId="3483F5E4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лиц, считающих информирование о работе учреждения и порядке предоставления социальных </w:t>
            </w:r>
            <w:proofErr w:type="gramStart"/>
            <w:r>
              <w:rPr>
                <w:sz w:val="24"/>
                <w:szCs w:val="24"/>
              </w:rPr>
              <w:t>услуг  доступным</w:t>
            </w:r>
            <w:proofErr w:type="gramEnd"/>
            <w:r>
              <w:rPr>
                <w:sz w:val="24"/>
                <w:szCs w:val="24"/>
              </w:rPr>
              <w:t xml:space="preserve"> и открытым</w:t>
            </w:r>
          </w:p>
        </w:tc>
      </w:tr>
      <w:tr w:rsidR="00FF4E06" w:rsidRPr="008E268D" w14:paraId="175461F3" w14:textId="77777777" w:rsidTr="00017A7C">
        <w:tc>
          <w:tcPr>
            <w:tcW w:w="1054" w:type="dxa"/>
          </w:tcPr>
          <w:p w14:paraId="67386F56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14:paraId="7B141FBD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размещаемой в общедоступных местах информации о деятельности учреждения и осуществление актуализации информации</w:t>
            </w:r>
          </w:p>
        </w:tc>
        <w:tc>
          <w:tcPr>
            <w:tcW w:w="1496" w:type="dxa"/>
          </w:tcPr>
          <w:p w14:paraId="4E128C45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баллов из 100</w:t>
            </w:r>
          </w:p>
        </w:tc>
        <w:tc>
          <w:tcPr>
            <w:tcW w:w="1375" w:type="dxa"/>
          </w:tcPr>
          <w:p w14:paraId="389C2196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4" w:type="dxa"/>
          </w:tcPr>
          <w:p w14:paraId="58C14E42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 профилактики и зав. отделением стационара</w:t>
            </w:r>
          </w:p>
        </w:tc>
        <w:tc>
          <w:tcPr>
            <w:tcW w:w="2602" w:type="dxa"/>
          </w:tcPr>
          <w:p w14:paraId="0AE420DB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получателей социальных услуг о системе социального обслуживания в учреждении</w:t>
            </w:r>
          </w:p>
        </w:tc>
        <w:tc>
          <w:tcPr>
            <w:tcW w:w="3811" w:type="dxa"/>
          </w:tcPr>
          <w:p w14:paraId="6CCD3418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актуальность информации об учреждении, размещенных на общедоступных ресурсах, на официальном сайте учреждения и в социальных сетях.</w:t>
            </w:r>
          </w:p>
        </w:tc>
      </w:tr>
      <w:tr w:rsidR="00FF4E06" w:rsidRPr="008E268D" w14:paraId="02F4CE90" w14:textId="77777777" w:rsidTr="00017A7C">
        <w:tc>
          <w:tcPr>
            <w:tcW w:w="1054" w:type="dxa"/>
          </w:tcPr>
          <w:p w14:paraId="1B3E6A0B" w14:textId="77777777" w:rsidR="00FF4E06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14:paraId="4476D567" w14:textId="77777777" w:rsidR="00FF4E06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максимально доступных условий для получения социальных услуг</w:t>
            </w:r>
          </w:p>
        </w:tc>
        <w:tc>
          <w:tcPr>
            <w:tcW w:w="1496" w:type="dxa"/>
          </w:tcPr>
          <w:p w14:paraId="1DE5AD1B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баллов из 100</w:t>
            </w:r>
          </w:p>
        </w:tc>
        <w:tc>
          <w:tcPr>
            <w:tcW w:w="1375" w:type="dxa"/>
          </w:tcPr>
          <w:p w14:paraId="0F2EB2BD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4" w:type="dxa"/>
          </w:tcPr>
          <w:p w14:paraId="0D8BAC8B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602" w:type="dxa"/>
          </w:tcPr>
          <w:p w14:paraId="42670698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комфортности и доступности </w:t>
            </w:r>
            <w:r>
              <w:rPr>
                <w:sz w:val="24"/>
                <w:szCs w:val="24"/>
              </w:rPr>
              <w:lastRenderedPageBreak/>
              <w:t>получения социальных услуг</w:t>
            </w:r>
          </w:p>
        </w:tc>
        <w:tc>
          <w:tcPr>
            <w:tcW w:w="3811" w:type="dxa"/>
          </w:tcPr>
          <w:p w14:paraId="0574D49B" w14:textId="77777777" w:rsidR="00FF4E06" w:rsidRPr="003F323D" w:rsidRDefault="00FF4E06" w:rsidP="00017A7C">
            <w:pPr>
              <w:pStyle w:val="a3"/>
              <w:shd w:val="clear" w:color="auto" w:fill="FFFFFF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 w:rsidRPr="003F323D">
              <w:rPr>
                <w:color w:val="000000"/>
              </w:rPr>
              <w:lastRenderedPageBreak/>
              <w:t xml:space="preserve">Наличие условий беспрепятственного доступа к </w:t>
            </w:r>
            <w:r>
              <w:rPr>
                <w:color w:val="000000"/>
              </w:rPr>
              <w:lastRenderedPageBreak/>
              <w:t>объектам учреждения</w:t>
            </w:r>
            <w:r w:rsidRPr="003F323D">
              <w:rPr>
                <w:color w:val="000000"/>
              </w:rPr>
              <w:t xml:space="preserve"> и прилегающей территории.</w:t>
            </w:r>
            <w:r>
              <w:rPr>
                <w:color w:val="000000"/>
              </w:rPr>
              <w:t xml:space="preserve"> </w:t>
            </w:r>
            <w:r w:rsidRPr="003F323D">
              <w:rPr>
                <w:color w:val="000000"/>
              </w:rPr>
              <w:t xml:space="preserve">Высокая доля получателей социальных услуг, оценивающих благоустройство и содержание помещений и территории </w:t>
            </w:r>
            <w:r>
              <w:rPr>
                <w:color w:val="000000"/>
              </w:rPr>
              <w:t>учреждения</w:t>
            </w:r>
            <w:r w:rsidRPr="003F323D">
              <w:rPr>
                <w:color w:val="000000"/>
              </w:rPr>
              <w:t>, как хорошее.</w:t>
            </w:r>
          </w:p>
          <w:p w14:paraId="6E0CFA8C" w14:textId="77777777" w:rsidR="00FF4E06" w:rsidRPr="008E268D" w:rsidRDefault="00FF4E06" w:rsidP="00017A7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9504A4" w14:textId="77777777" w:rsidR="00DE4CCE" w:rsidRDefault="00DE4CCE"/>
    <w:sectPr w:rsidR="00DE4CCE" w:rsidSect="00FF4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CE"/>
    <w:rsid w:val="00DE4CCE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D1B0"/>
  <w15:chartTrackingRefBased/>
  <w15:docId w15:val="{A3DFF8E2-A632-4C91-94F3-EBDC6A52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E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2</cp:revision>
  <dcterms:created xsi:type="dcterms:W3CDTF">2021-03-01T08:16:00Z</dcterms:created>
  <dcterms:modified xsi:type="dcterms:W3CDTF">2021-03-01T08:17:00Z</dcterms:modified>
</cp:coreProperties>
</file>